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56EFE0">
      <w:pPr>
        <w:rPr>
          <w:rFonts w:hint="default" w:ascii="Times New Roman Regular" w:hAnsi="Times New Roman Regular" w:eastAsia="方正小标宋简体" w:cs="Times New Roman Regular"/>
          <w:color w:val="3E3E3E"/>
          <w:spacing w:val="8"/>
          <w:sz w:val="40"/>
          <w:szCs w:val="40"/>
          <w:lang w:val="en-US"/>
        </w:rPr>
      </w:pPr>
      <w:bookmarkStart w:id="0" w:name="_GoBack"/>
      <w:bookmarkEnd w:id="0"/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附件</w:t>
      </w:r>
      <w:r>
        <w:rPr>
          <w:rFonts w:hint="eastAsia" w:ascii="Times New Roman Regular" w:hAnsi="Times New Roman Regular" w:eastAsia="仿宋_GB2312" w:cs="Times New Roman Regular"/>
          <w:sz w:val="32"/>
          <w:szCs w:val="32"/>
          <w:lang w:val="en-US" w:eastAsia="zh-CN"/>
        </w:rPr>
        <w:t>2</w:t>
      </w:r>
    </w:p>
    <w:p w14:paraId="4F3C7D1C">
      <w:pPr>
        <w:spacing w:line="578" w:lineRule="exact"/>
        <w:jc w:val="center"/>
        <w:rPr>
          <w:rFonts w:hint="default" w:ascii="Times New Roman Regular" w:hAnsi="Times New Roman Regular" w:eastAsia="方正小标宋简体" w:cs="Times New Roman Regular"/>
          <w:sz w:val="44"/>
          <w:szCs w:val="44"/>
        </w:rPr>
      </w:pPr>
      <w:r>
        <w:rPr>
          <w:rFonts w:hint="default" w:ascii="Times New Roman Regular" w:hAnsi="Times New Roman Regular" w:eastAsia="方正小标宋简体" w:cs="Times New Roman Regular"/>
          <w:sz w:val="44"/>
          <w:szCs w:val="44"/>
        </w:rPr>
        <w:t>智慧团委社会实践操作指南</w:t>
      </w:r>
    </w:p>
    <w:p w14:paraId="287C3CDA">
      <w:pPr>
        <w:spacing w:line="578" w:lineRule="exact"/>
        <w:ind w:firstLine="880" w:firstLineChars="200"/>
        <w:rPr>
          <w:rFonts w:hint="default" w:ascii="Times New Roman Regular" w:hAnsi="Times New Roman Regular" w:eastAsia="方正小标宋简体" w:cs="Times New Roman Regular"/>
          <w:sz w:val="44"/>
          <w:szCs w:val="44"/>
        </w:rPr>
      </w:pPr>
    </w:p>
    <w:p w14:paraId="132302F8">
      <w:pPr>
        <w:spacing w:line="578" w:lineRule="exact"/>
        <w:rPr>
          <w:rFonts w:hint="default" w:ascii="Times New Roman Regular" w:hAnsi="Times New Roman Regular" w:eastAsia="黑体" w:cs="Times New Roman Regular"/>
          <w:sz w:val="32"/>
          <w:szCs w:val="32"/>
        </w:rPr>
      </w:pPr>
      <w:r>
        <w:rPr>
          <w:rFonts w:hint="default" w:ascii="Times New Roman Regular" w:hAnsi="Times New Roman Regular" w:eastAsia="黑体" w:cs="Times New Roman Regular"/>
          <w:sz w:val="32"/>
          <w:szCs w:val="32"/>
        </w:rPr>
        <w:t>一、团队实践</w:t>
      </w:r>
    </w:p>
    <w:p w14:paraId="7D8F014F">
      <w:pPr>
        <w:spacing w:line="578" w:lineRule="exact"/>
        <w:ind w:firstLine="641" w:firstLineChars="200"/>
        <w:rPr>
          <w:rFonts w:hint="default" w:ascii="Times New Roman Regular" w:hAnsi="Times New Roman Regular" w:eastAsia="楷体" w:cs="Times New Roman Regular"/>
          <w:b/>
          <w:bCs/>
          <w:sz w:val="32"/>
          <w:szCs w:val="32"/>
        </w:rPr>
      </w:pPr>
      <w:r>
        <w:rPr>
          <w:rFonts w:hint="default" w:ascii="Times New Roman Regular" w:hAnsi="Times New Roman Regular" w:eastAsia="楷体" w:cs="Times New Roman Regular"/>
          <w:b/>
          <w:bCs/>
          <w:sz w:val="32"/>
          <w:szCs w:val="32"/>
        </w:rPr>
        <w:t>1.团队负责人立项</w:t>
      </w:r>
    </w:p>
    <w:p w14:paraId="29EBD68F">
      <w:pPr>
        <w:spacing w:line="578" w:lineRule="exact"/>
        <w:ind w:firstLine="640" w:firstLineChars="200"/>
        <w:rPr>
          <w:rFonts w:hint="default" w:ascii="Times New Roman Regular" w:hAnsi="Times New Roman Regular" w:eastAsia="仿宋_GB2312" w:cs="Times New Roman Regular"/>
          <w:sz w:val="32"/>
          <w:szCs w:val="32"/>
        </w:rPr>
      </w:pP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社会实践团队负责人统一身份账号登录智慧团委平台(nuaayouth.nuaa.edu.cn),在“社会实践-申报实践团队-我的社会实践”板块点击“申报”并填写相关信息，提交指导老师审核。</w:t>
      </w:r>
    </w:p>
    <w:p w14:paraId="68C904A6">
      <w:pPr>
        <w:spacing w:line="578" w:lineRule="exact"/>
        <w:ind w:firstLine="640" w:firstLineChars="200"/>
        <w:rPr>
          <w:rFonts w:hint="default" w:ascii="Times New Roman Regular" w:hAnsi="Times New Roman Regular" w:eastAsia="仿宋_GB2312" w:cs="Times New Roman Regular"/>
          <w:sz w:val="32"/>
          <w:szCs w:val="32"/>
        </w:rPr>
      </w:pP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团队负责人立项填写信息时，可在“添加成员”处添加本团队实践成员，也可以自主进行招募。</w:t>
      </w:r>
    </w:p>
    <w:p w14:paraId="63BB8301">
      <w:pPr>
        <w:jc w:val="center"/>
        <w:rPr>
          <w:rFonts w:hint="default" w:ascii="Times New Roman Regular" w:hAnsi="Times New Roman Regular" w:eastAsia="仿宋_GB2312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</w:rPr>
        <w:drawing>
          <wp:inline distT="0" distB="0" distL="0" distR="0">
            <wp:extent cx="5086350" cy="22663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r="356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2663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3C56B">
      <w:pPr>
        <w:jc w:val="center"/>
        <w:rPr>
          <w:rFonts w:hint="default" w:ascii="Times New Roman Regular" w:hAnsi="Times New Roman Regular" w:eastAsia="仿宋_GB2312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</w:rPr>
        <w:drawing>
          <wp:inline distT="0" distB="0" distL="0" distR="0">
            <wp:extent cx="5274310" cy="24472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75BA3">
      <w:pPr>
        <w:spacing w:line="578" w:lineRule="exact"/>
        <w:ind w:firstLine="641" w:firstLineChars="200"/>
        <w:rPr>
          <w:rFonts w:hint="default" w:ascii="Times New Roman Regular" w:hAnsi="Times New Roman Regular" w:eastAsia="楷体" w:cs="Times New Roman Regular"/>
          <w:b/>
          <w:bCs/>
          <w:sz w:val="32"/>
          <w:szCs w:val="32"/>
        </w:rPr>
      </w:pPr>
      <w:r>
        <w:rPr>
          <w:rFonts w:hint="default" w:ascii="Times New Roman Regular" w:hAnsi="Times New Roman Regular" w:eastAsia="楷体" w:cs="Times New Roman Regular"/>
          <w:b/>
          <w:bCs/>
          <w:sz w:val="32"/>
          <w:szCs w:val="32"/>
        </w:rPr>
        <w:t>2.指导老师/学院审核</w:t>
      </w:r>
    </w:p>
    <w:p w14:paraId="15521B91">
      <w:pPr>
        <w:spacing w:line="578" w:lineRule="exact"/>
        <w:ind w:firstLine="640" w:firstLineChars="200"/>
        <w:rPr>
          <w:rFonts w:hint="default" w:ascii="Times New Roman Regular" w:hAnsi="Times New Roman Regular" w:eastAsia="仿宋_GB2312" w:cs="Times New Roman Regular"/>
          <w:sz w:val="32"/>
          <w:szCs w:val="32"/>
        </w:rPr>
      </w:pP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指导老师或学院管理员登录智慧团委平台，在“社会实践-申报实践团队-社会实践申报审核”板块进行团队立项审核。</w:t>
      </w:r>
    </w:p>
    <w:p w14:paraId="10EB29AB">
      <w:pPr>
        <w:jc w:val="center"/>
        <w:rPr>
          <w:rFonts w:hint="default" w:ascii="Times New Roman Regular" w:hAnsi="Times New Roman Regular" w:eastAsia="仿宋_GB2312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</w:rPr>
        <w:drawing>
          <wp:inline distT="0" distB="0" distL="0" distR="0">
            <wp:extent cx="5274310" cy="24085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47FD5">
      <w:pPr>
        <w:spacing w:line="578" w:lineRule="exact"/>
        <w:ind w:firstLine="641" w:firstLineChars="200"/>
        <w:rPr>
          <w:rFonts w:hint="default" w:ascii="Times New Roman Regular" w:hAnsi="Times New Roman Regular" w:eastAsia="楷体" w:cs="Times New Roman Regular"/>
          <w:b/>
          <w:bCs/>
          <w:sz w:val="32"/>
          <w:szCs w:val="32"/>
        </w:rPr>
      </w:pPr>
      <w:r>
        <w:rPr>
          <w:rFonts w:hint="default" w:ascii="Times New Roman Regular" w:hAnsi="Times New Roman Regular" w:eastAsia="楷体" w:cs="Times New Roman Regular"/>
          <w:b/>
          <w:bCs/>
          <w:sz w:val="32"/>
          <w:szCs w:val="32"/>
        </w:rPr>
        <w:t>3.团队队员报名</w:t>
      </w:r>
    </w:p>
    <w:p w14:paraId="1C9BB205">
      <w:pPr>
        <w:spacing w:line="578" w:lineRule="exact"/>
        <w:ind w:firstLine="640" w:firstLineChars="200"/>
        <w:rPr>
          <w:rFonts w:hint="default" w:ascii="Times New Roman Regular" w:hAnsi="Times New Roman Regular" w:eastAsia="仿宋_GB2312" w:cs="Times New Roman Regular"/>
          <w:sz w:val="32"/>
          <w:szCs w:val="32"/>
        </w:rPr>
      </w:pP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参与社会实践的同学登录智慧团委平台，在“社会实践-申报实践团队-团队招募中心”板块点击“立即报名”。</w:t>
      </w:r>
    </w:p>
    <w:p w14:paraId="0BBBA494">
      <w:pPr>
        <w:jc w:val="center"/>
        <w:rPr>
          <w:rFonts w:hint="default" w:ascii="Times New Roman Regular" w:hAnsi="Times New Roman Regular" w:eastAsia="仿宋_GB2312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</w:rPr>
        <w:drawing>
          <wp:inline distT="0" distB="0" distL="0" distR="0">
            <wp:extent cx="5274310" cy="23501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7A754">
      <w:pPr>
        <w:spacing w:line="578" w:lineRule="exact"/>
        <w:ind w:firstLine="641" w:firstLineChars="200"/>
        <w:rPr>
          <w:rFonts w:hint="default" w:ascii="Times New Roman Regular" w:hAnsi="Times New Roman Regular" w:eastAsia="楷体" w:cs="Times New Roman Regular"/>
          <w:b/>
          <w:bCs/>
          <w:sz w:val="32"/>
          <w:szCs w:val="32"/>
        </w:rPr>
      </w:pPr>
      <w:r>
        <w:rPr>
          <w:rFonts w:hint="default" w:ascii="Times New Roman Regular" w:hAnsi="Times New Roman Regular" w:eastAsia="楷体" w:cs="Times New Roman Regular"/>
          <w:b/>
          <w:bCs/>
          <w:sz w:val="32"/>
          <w:szCs w:val="32"/>
        </w:rPr>
        <w:t>4.团队总结及审核</w:t>
      </w:r>
    </w:p>
    <w:p w14:paraId="79AF4D20">
      <w:pPr>
        <w:spacing w:line="578" w:lineRule="exact"/>
        <w:ind w:firstLine="640" w:firstLineChars="200"/>
        <w:jc w:val="both"/>
        <w:rPr>
          <w:rFonts w:hint="default" w:ascii="Times New Roman Regular" w:hAnsi="Times New Roman Regular" w:eastAsia="仿宋_GB2312" w:cs="Times New Roman Regular"/>
          <w:sz w:val="32"/>
          <w:szCs w:val="32"/>
        </w:rPr>
      </w:pP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团队负责人在“社会实践-团队总结评优-社会实践总结”板块点击填写社会实践总结信息；指导老师/学院管理员在“社会实践-团队总结评优-社会实践总结审核”板块进行审核。</w:t>
      </w:r>
    </w:p>
    <w:p w14:paraId="58BE305F">
      <w:pPr>
        <w:jc w:val="center"/>
        <w:rPr>
          <w:rFonts w:hint="default" w:ascii="Times New Roman Regular" w:hAnsi="Times New Roman Regular" w:eastAsia="仿宋_GB2312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</w:rPr>
        <w:drawing>
          <wp:inline distT="0" distB="0" distL="0" distR="0">
            <wp:extent cx="5274310" cy="38474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480A7">
      <w:pPr>
        <w:jc w:val="center"/>
        <w:rPr>
          <w:rFonts w:hint="default" w:ascii="Times New Roman Regular" w:hAnsi="Times New Roman Regular" w:eastAsia="仿宋_GB2312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</w:rPr>
        <w:drawing>
          <wp:inline distT="0" distB="0" distL="0" distR="0">
            <wp:extent cx="5274310" cy="38481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A2D52">
      <w:pPr>
        <w:spacing w:line="578" w:lineRule="exact"/>
        <w:ind w:firstLine="641" w:firstLineChars="200"/>
        <w:rPr>
          <w:rFonts w:hint="default" w:ascii="Times New Roman Regular" w:hAnsi="Times New Roman Regular" w:eastAsia="楷体" w:cs="Times New Roman Regular"/>
          <w:b/>
          <w:bCs/>
          <w:sz w:val="32"/>
          <w:szCs w:val="32"/>
        </w:rPr>
      </w:pPr>
      <w:r>
        <w:rPr>
          <w:rFonts w:hint="default" w:ascii="Times New Roman Regular" w:hAnsi="Times New Roman Regular" w:eastAsia="楷体" w:cs="Times New Roman Regular"/>
          <w:b/>
          <w:bCs/>
          <w:sz w:val="32"/>
          <w:szCs w:val="32"/>
        </w:rPr>
        <w:t>5.参与团队实践的个人实践总结及审核</w:t>
      </w:r>
    </w:p>
    <w:p w14:paraId="3EDD07FF">
      <w:pPr>
        <w:spacing w:line="578" w:lineRule="exact"/>
        <w:ind w:firstLine="640" w:firstLineChars="200"/>
        <w:rPr>
          <w:rFonts w:hint="default" w:ascii="Times New Roman Regular" w:hAnsi="Times New Roman Regular" w:eastAsia="仿宋_GB2312" w:cs="Times New Roman Regular"/>
          <w:sz w:val="32"/>
          <w:szCs w:val="32"/>
        </w:rPr>
      </w:pP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团队成员在“社会实践-个人社会实践-个人社会实践总结”板块点击“申请”并填写个实践总结，其中形式选择“团队”；学院管理员在“社会实践-个人社会实践-个人实践审核”板块，申请表选择“个人实践总结”，查看并审核个人实践总结。</w:t>
      </w:r>
    </w:p>
    <w:p w14:paraId="75EBD143">
      <w:pPr>
        <w:jc w:val="center"/>
        <w:rPr>
          <w:rFonts w:hint="default" w:ascii="Times New Roman Regular" w:hAnsi="Times New Roman Regular" w:eastAsia="仿宋_GB2312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</w:rPr>
        <w:drawing>
          <wp:inline distT="0" distB="0" distL="0" distR="0">
            <wp:extent cx="5274310" cy="23545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2896C">
      <w:pPr>
        <w:jc w:val="center"/>
        <w:rPr>
          <w:rFonts w:hint="default" w:ascii="Times New Roman Regular" w:hAnsi="Times New Roman Regular" w:eastAsia="仿宋_GB2312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</w:rPr>
        <w:drawing>
          <wp:inline distT="0" distB="0" distL="0" distR="0">
            <wp:extent cx="5274310" cy="390271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E2278">
      <w:pPr>
        <w:jc w:val="center"/>
        <w:rPr>
          <w:rFonts w:hint="default" w:ascii="Times New Roman Regular" w:hAnsi="Times New Roman Regular" w:eastAsia="仿宋_GB2312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</w:rPr>
        <w:drawing>
          <wp:inline distT="0" distB="0" distL="0" distR="0">
            <wp:extent cx="5274310" cy="221361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03754">
      <w:pPr>
        <w:spacing w:line="578" w:lineRule="exact"/>
        <w:ind w:firstLine="641" w:firstLineChars="200"/>
        <w:rPr>
          <w:rFonts w:hint="default" w:ascii="Times New Roman Regular" w:hAnsi="Times New Roman Regular" w:eastAsia="楷体" w:cs="Times New Roman Regular"/>
          <w:b/>
          <w:bCs/>
          <w:sz w:val="32"/>
          <w:szCs w:val="32"/>
        </w:rPr>
      </w:pPr>
      <w:r>
        <w:rPr>
          <w:rFonts w:hint="default" w:ascii="Times New Roman Regular" w:hAnsi="Times New Roman Regular" w:eastAsia="楷体" w:cs="Times New Roman Regular"/>
          <w:b/>
          <w:bCs/>
          <w:sz w:val="32"/>
          <w:szCs w:val="32"/>
        </w:rPr>
        <w:t>6.团队、个人奖项评优及审核</w:t>
      </w:r>
    </w:p>
    <w:p w14:paraId="4D512159">
      <w:pPr>
        <w:spacing w:line="578" w:lineRule="exact"/>
        <w:ind w:firstLine="640" w:firstLineChars="200"/>
        <w:rPr>
          <w:rFonts w:hint="default" w:ascii="Times New Roman Regular" w:hAnsi="Times New Roman Regular" w:eastAsia="仿宋_GB2312" w:cs="Times New Roman Regular"/>
          <w:sz w:val="32"/>
          <w:szCs w:val="32"/>
        </w:rPr>
      </w:pP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团队负责人在“社会实践-团队总结评优”板块点击填写相应评优信息，可申请所有团队类奖项及部分个人奖项（标兵团长、优秀报告）；指导老师/学院管理员在“社会实践-团队总结评优”板块进行审核。</w:t>
      </w:r>
    </w:p>
    <w:p w14:paraId="713BDBEA">
      <w:pPr>
        <w:jc w:val="center"/>
        <w:rPr>
          <w:rFonts w:hint="default" w:ascii="Times New Roman Regular" w:hAnsi="Times New Roman Regular" w:eastAsia="仿宋_GB2312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</w:rPr>
        <w:drawing>
          <wp:inline distT="0" distB="0" distL="0" distR="0">
            <wp:extent cx="5274310" cy="406209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DB05F">
      <w:pPr>
        <w:spacing w:line="578" w:lineRule="exact"/>
        <w:ind w:firstLine="640" w:firstLineChars="200"/>
        <w:rPr>
          <w:rFonts w:hint="default" w:ascii="Times New Roman Regular" w:hAnsi="Times New Roman Regular" w:eastAsia="仿宋_GB2312" w:cs="Times New Roman Regular"/>
          <w:sz w:val="32"/>
          <w:szCs w:val="32"/>
        </w:rPr>
      </w:pP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团队成员在“社会实践-个人社会实践-个人实践评优”板块点击“申请”并填写相应评优信息，可申请个人奖项（实践先锋、优秀媒体报道、优秀日记、精彩图片、优秀视频、优秀宣传员）；指导老师/学院管理员在“社会实践-个人实践审核”板块选择相应申请内容进行审核。</w:t>
      </w:r>
    </w:p>
    <w:p w14:paraId="0C5CEE00">
      <w:pPr>
        <w:jc w:val="center"/>
        <w:rPr>
          <w:rFonts w:hint="default" w:ascii="Times New Roman Regular" w:hAnsi="Times New Roman Regular" w:eastAsia="仿宋_GB2312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</w:rPr>
        <w:drawing>
          <wp:inline distT="0" distB="0" distL="0" distR="0">
            <wp:extent cx="5274310" cy="237807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4801E">
      <w:pPr>
        <w:jc w:val="center"/>
        <w:rPr>
          <w:rFonts w:hint="default" w:ascii="Times New Roman Regular" w:hAnsi="Times New Roman Regular" w:eastAsia="仿宋_GB2312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</w:rPr>
        <w:drawing>
          <wp:inline distT="0" distB="0" distL="0" distR="0">
            <wp:extent cx="5274310" cy="227076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08A46">
      <w:pPr>
        <w:spacing w:line="578" w:lineRule="exact"/>
        <w:ind w:firstLine="480" w:firstLineChars="200"/>
        <w:rPr>
          <w:rFonts w:hint="default" w:ascii="Times New Roman Regular" w:hAnsi="Times New Roman Regular" w:eastAsia="仿宋_GB2312" w:cs="Times New Roman Regular"/>
          <w:sz w:val="24"/>
          <w:szCs w:val="24"/>
        </w:rPr>
      </w:pPr>
    </w:p>
    <w:p w14:paraId="70A81C55">
      <w:pPr>
        <w:spacing w:line="578" w:lineRule="exact"/>
        <w:rPr>
          <w:rFonts w:hint="default" w:ascii="Times New Roman Regular" w:hAnsi="Times New Roman Regular" w:eastAsia="黑体" w:cs="Times New Roman Regular"/>
          <w:sz w:val="32"/>
          <w:szCs w:val="32"/>
        </w:rPr>
      </w:pPr>
      <w:r>
        <w:rPr>
          <w:rFonts w:hint="default" w:ascii="Times New Roman Regular" w:hAnsi="Times New Roman Regular" w:eastAsia="黑体" w:cs="Times New Roman Regular"/>
          <w:sz w:val="32"/>
          <w:szCs w:val="32"/>
        </w:rPr>
        <w:t>二、个人实践</w:t>
      </w:r>
    </w:p>
    <w:p w14:paraId="30E8938A">
      <w:pPr>
        <w:spacing w:line="578" w:lineRule="exact"/>
        <w:ind w:firstLine="641" w:firstLineChars="200"/>
        <w:rPr>
          <w:rFonts w:hint="default" w:ascii="Times New Roman Regular" w:hAnsi="Times New Roman Regular" w:eastAsia="楷体" w:cs="Times New Roman Regular"/>
          <w:b/>
          <w:bCs/>
          <w:sz w:val="32"/>
          <w:szCs w:val="32"/>
        </w:rPr>
      </w:pPr>
      <w:r>
        <w:rPr>
          <w:rFonts w:hint="default" w:ascii="Times New Roman Regular" w:hAnsi="Times New Roman Regular" w:eastAsia="楷体" w:cs="Times New Roman Regular"/>
          <w:b/>
          <w:bCs/>
          <w:sz w:val="32"/>
          <w:szCs w:val="32"/>
        </w:rPr>
        <w:t>1.个人申报</w:t>
      </w:r>
    </w:p>
    <w:p w14:paraId="12C8C196">
      <w:pPr>
        <w:spacing w:line="578" w:lineRule="exact"/>
        <w:ind w:firstLine="640" w:firstLineChars="200"/>
        <w:rPr>
          <w:rFonts w:hint="default" w:ascii="Times New Roman Regular" w:hAnsi="Times New Roman Regular" w:eastAsia="仿宋_GB2312" w:cs="Times New Roman Regular"/>
          <w:sz w:val="32"/>
          <w:szCs w:val="32"/>
        </w:rPr>
      </w:pP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登录智慧团委平台(nuaayouth.nuaa.edu.cn),在“社会实践-个人社会实践-个人社会实践申报”板块点击“申请”并填写相关信息，提交学院审核。</w:t>
      </w:r>
    </w:p>
    <w:p w14:paraId="60C19049">
      <w:pPr>
        <w:jc w:val="center"/>
        <w:rPr>
          <w:rFonts w:hint="default" w:ascii="Times New Roman Regular" w:hAnsi="Times New Roman Regular" w:eastAsia="仿宋_GB2312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</w:rPr>
        <w:drawing>
          <wp:inline distT="0" distB="0" distL="0" distR="0">
            <wp:extent cx="5274310" cy="24104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4072C">
      <w:pPr>
        <w:spacing w:line="578" w:lineRule="exact"/>
        <w:ind w:firstLine="641" w:firstLineChars="200"/>
        <w:rPr>
          <w:rFonts w:hint="default" w:ascii="Times New Roman Regular" w:hAnsi="Times New Roman Regular" w:eastAsia="楷体" w:cs="Times New Roman Regular"/>
          <w:b/>
          <w:bCs/>
          <w:sz w:val="32"/>
          <w:szCs w:val="32"/>
        </w:rPr>
      </w:pPr>
      <w:r>
        <w:rPr>
          <w:rFonts w:hint="default" w:ascii="Times New Roman Regular" w:hAnsi="Times New Roman Regular" w:eastAsia="楷体" w:cs="Times New Roman Regular"/>
          <w:b/>
          <w:bCs/>
          <w:sz w:val="32"/>
          <w:szCs w:val="32"/>
        </w:rPr>
        <w:t>2.学院审核</w:t>
      </w:r>
    </w:p>
    <w:p w14:paraId="707217C0">
      <w:pPr>
        <w:spacing w:line="578" w:lineRule="exact"/>
        <w:ind w:firstLine="640" w:firstLineChars="200"/>
        <w:rPr>
          <w:rFonts w:hint="default" w:ascii="Times New Roman Regular" w:hAnsi="Times New Roman Regular" w:eastAsia="仿宋_GB2312" w:cs="Times New Roman Regular"/>
          <w:sz w:val="32"/>
          <w:szCs w:val="32"/>
        </w:rPr>
      </w:pP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学院管理员在“社会实践-个人社会实践-个人实践审核”板块，申请分类选择“个人社会实践”，查看个人实践申请并审核。</w:t>
      </w:r>
    </w:p>
    <w:p w14:paraId="31A0A621">
      <w:pPr>
        <w:jc w:val="center"/>
        <w:rPr>
          <w:rFonts w:hint="default" w:ascii="Times New Roman Regular" w:hAnsi="Times New Roman Regular" w:eastAsia="仿宋_GB2312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</w:rPr>
        <w:drawing>
          <wp:inline distT="0" distB="0" distL="0" distR="0">
            <wp:extent cx="5274310" cy="22974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EEA25">
      <w:pPr>
        <w:spacing w:line="578" w:lineRule="exact"/>
        <w:ind w:firstLine="641" w:firstLineChars="200"/>
        <w:rPr>
          <w:rFonts w:hint="default" w:ascii="Times New Roman Regular" w:hAnsi="Times New Roman Regular" w:eastAsia="楷体" w:cs="Times New Roman Regular"/>
          <w:b/>
          <w:bCs/>
          <w:sz w:val="32"/>
          <w:szCs w:val="32"/>
        </w:rPr>
      </w:pPr>
      <w:r>
        <w:rPr>
          <w:rFonts w:hint="default" w:ascii="Times New Roman Regular" w:hAnsi="Times New Roman Regular" w:eastAsia="楷体" w:cs="Times New Roman Regular"/>
          <w:b/>
          <w:bCs/>
          <w:sz w:val="32"/>
          <w:szCs w:val="32"/>
        </w:rPr>
        <w:t>3.个人实践总结及审核</w:t>
      </w:r>
    </w:p>
    <w:p w14:paraId="0A89FA0C">
      <w:pPr>
        <w:spacing w:line="578" w:lineRule="exact"/>
        <w:ind w:firstLine="640" w:firstLineChars="200"/>
        <w:rPr>
          <w:rFonts w:hint="default" w:ascii="Times New Roman Regular" w:hAnsi="Times New Roman Regular" w:eastAsia="仿宋_GB2312" w:cs="Times New Roman Regular"/>
          <w:sz w:val="32"/>
          <w:szCs w:val="32"/>
        </w:rPr>
      </w:pP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个人在“社会实践-个人社会实践-个人社会实践总结”板块点击“申请”并填写个实践总结，其中形式选择“个人”；学院管理员在“社会实践-个人社会实践-个人实践审核”板块，申请表选择“个人实践总结”，查看并审核个人实践总结。</w:t>
      </w:r>
    </w:p>
    <w:p w14:paraId="695C0944">
      <w:pPr>
        <w:jc w:val="center"/>
        <w:rPr>
          <w:rFonts w:hint="default" w:ascii="Times New Roman Regular" w:hAnsi="Times New Roman Regular" w:eastAsia="仿宋_GB2312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</w:rPr>
        <w:drawing>
          <wp:inline distT="0" distB="0" distL="0" distR="0">
            <wp:extent cx="5274310" cy="235458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6305D">
      <w:pPr>
        <w:jc w:val="center"/>
        <w:rPr>
          <w:rFonts w:hint="default" w:ascii="Times New Roman Regular" w:hAnsi="Times New Roman Regular" w:eastAsia="仿宋_GB2312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</w:rPr>
        <w:drawing>
          <wp:inline distT="0" distB="0" distL="0" distR="0">
            <wp:extent cx="5274310" cy="413702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007A9">
      <w:pPr>
        <w:jc w:val="center"/>
        <w:rPr>
          <w:rFonts w:hint="default" w:ascii="Times New Roman Regular" w:hAnsi="Times New Roman Regular" w:eastAsia="仿宋_GB2312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</w:rPr>
        <w:drawing>
          <wp:inline distT="0" distB="0" distL="0" distR="0">
            <wp:extent cx="5274310" cy="221361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54DF0">
      <w:pPr>
        <w:spacing w:line="578" w:lineRule="exact"/>
        <w:ind w:firstLine="641" w:firstLineChars="200"/>
        <w:rPr>
          <w:rFonts w:hint="default" w:ascii="Times New Roman Regular" w:hAnsi="Times New Roman Regular" w:eastAsia="楷体" w:cs="Times New Roman Regular"/>
          <w:b/>
          <w:bCs/>
          <w:sz w:val="32"/>
          <w:szCs w:val="32"/>
        </w:rPr>
      </w:pPr>
      <w:r>
        <w:rPr>
          <w:rFonts w:hint="default" w:ascii="Times New Roman Regular" w:hAnsi="Times New Roman Regular" w:eastAsia="楷体" w:cs="Times New Roman Regular"/>
          <w:b/>
          <w:bCs/>
          <w:sz w:val="32"/>
          <w:szCs w:val="32"/>
        </w:rPr>
        <w:t>4.个人实践评优及审核</w:t>
      </w:r>
    </w:p>
    <w:p w14:paraId="6B6598C3">
      <w:pPr>
        <w:spacing w:line="578" w:lineRule="exact"/>
        <w:ind w:firstLine="640" w:firstLineChars="200"/>
        <w:rPr>
          <w:rFonts w:hint="default" w:ascii="Times New Roman Regular" w:hAnsi="Times New Roman Regular" w:eastAsia="仿宋_GB2312" w:cs="Times New Roman Regular"/>
          <w:sz w:val="32"/>
          <w:szCs w:val="32"/>
        </w:rPr>
      </w:pP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个人在“社会实践-个人社会实践-个人实践评优-个人成就奖”板块点击“申请”并填写相应评优信息；指导老师/学院管理员在“社会实践-个人实践审核”板块选择相应申请内容进行审核。</w:t>
      </w:r>
    </w:p>
    <w:p w14:paraId="00E18466">
      <w:pPr>
        <w:jc w:val="center"/>
        <w:rPr>
          <w:rFonts w:hint="default" w:ascii="Times New Roman Regular" w:hAnsi="Times New Roman Regular" w:eastAsia="仿宋_GB2312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</w:rPr>
        <w:drawing>
          <wp:inline distT="0" distB="0" distL="0" distR="0">
            <wp:extent cx="5274310" cy="2340610"/>
            <wp:effectExtent l="0" t="0" r="254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22231">
      <w:pPr>
        <w:jc w:val="center"/>
        <w:rPr>
          <w:rFonts w:hint="default" w:ascii="Times New Roman Regular" w:hAnsi="Times New Roman Regular" w:eastAsia="仿宋_GB2312" w:cs="Times New Roman Regular"/>
          <w:sz w:val="24"/>
          <w:szCs w:val="24"/>
        </w:rPr>
      </w:pPr>
      <w:r>
        <w:rPr>
          <w:rFonts w:hint="default" w:ascii="Times New Roman Regular" w:hAnsi="Times New Roman Regular" w:cs="Times New Roman Regular"/>
        </w:rPr>
        <w:drawing>
          <wp:inline distT="0" distB="0" distL="0" distR="0">
            <wp:extent cx="5274310" cy="2302510"/>
            <wp:effectExtent l="0" t="0" r="254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0F383">
      <w:pPr>
        <w:ind w:firstLine="480" w:firstLineChars="200"/>
        <w:rPr>
          <w:rFonts w:hint="default" w:ascii="Times New Roman Regular" w:hAnsi="Times New Roman Regular" w:eastAsia="仿宋_GB2312" w:cs="Times New Roman Regular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FangSong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Heiti SC Medium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FZKai-Z03S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674657">
    <w:pPr>
      <w:pStyle w:val="2"/>
      <w:tabs>
        <w:tab w:val="clear" w:pos="4153"/>
      </w:tabs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I3MzcxMjE3ZTUwN2Y4YzcyNzhmMDc4YWRmYmM0M2IifQ=="/>
  </w:docVars>
  <w:rsids>
    <w:rsidRoot w:val="006B5F19"/>
    <w:rsid w:val="00013782"/>
    <w:rsid w:val="003C716A"/>
    <w:rsid w:val="006B5F19"/>
    <w:rsid w:val="00827AB2"/>
    <w:rsid w:val="00A81D45"/>
    <w:rsid w:val="00B150C2"/>
    <w:rsid w:val="00C52F9B"/>
    <w:rsid w:val="00CF0FD3"/>
    <w:rsid w:val="00F27902"/>
    <w:rsid w:val="00F34295"/>
    <w:rsid w:val="00FF4DC2"/>
    <w:rsid w:val="363F08ED"/>
    <w:rsid w:val="3F6F4D13"/>
    <w:rsid w:val="5BBFAD76"/>
    <w:rsid w:val="5F7F6271"/>
    <w:rsid w:val="60627A69"/>
    <w:rsid w:val="7BAFC260"/>
    <w:rsid w:val="CAFF420E"/>
    <w:rsid w:val="D6E7EAEA"/>
    <w:rsid w:val="FFB6D753"/>
    <w:rsid w:val="FFBF6712"/>
    <w:rsid w:val="FFF7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174</Words>
  <Characters>993</Characters>
  <Lines>8</Lines>
  <Paragraphs>2</Paragraphs>
  <TotalTime>0</TotalTime>
  <ScaleCrop>false</ScaleCrop>
  <LinksUpToDate>false</LinksUpToDate>
  <CharactersWithSpaces>1165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2024-01-06T11:52:00Z</dcterms:created>
  <dc:creator>nuaa</dc:creator>
  <cp:lastModifiedBy>朱彧</cp:lastModifiedBy>
  <dcterms:modified xsi:type="dcterms:W3CDTF">2025-12-15T17:46:49Z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E2E14F2FB0A74379B49DB5E8C0BA84DD_12</vt:lpwstr>
  </property>
</Properties>
</file>