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 w:val="0"/>
        <w:snapToGrid w:val="0"/>
        <w:spacing w:after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val="en-US" w:eastAsia="zh-CN"/>
        </w:rPr>
        <w:t>转发</w:t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t>征集2025年度省自然科学基金省市联合资助项目（南京）重点研究方向建议的</w:t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napToGrid/>
          <w:spacing w:val="-3"/>
          <w:kern w:val="0"/>
          <w:sz w:val="44"/>
          <w:szCs w:val="44"/>
          <w:lang w:eastAsia="zh-CN"/>
        </w:rPr>
        <w:t>通知</w:t>
      </w:r>
    </w:p>
    <w:p>
      <w:pPr>
        <w:spacing w:line="43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各位老师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：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根据省科技厅有关工作要求，为做好2025年度省自然科学基金-省市联合资助项目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南京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申报指南编制，现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转发南京市科技局关于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重点研究方向建议征集与推荐工作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宁科通</w:t>
      </w:r>
      <w:r>
        <w:rPr>
          <w:rFonts w:hint="default" w:ascii="Times New Roman" w:hAnsi="Times New Roman" w:cs="Times New Roman"/>
          <w:kern w:val="32"/>
        </w:rPr>
        <w:t>〔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cs="Times New Roman"/>
          <w:kern w:val="32"/>
        </w:rPr>
        <w:t>〕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56号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一、征集对象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重点面向在宁的高校院所、重大创新平台、新型研发机构、 基础科学中心、科技型领军企业等企事业单位开展征集工作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提出申报指南重点研究方向建议的单位应为在宁注册的实体法 人单位。鼓励科研单位与南京市企业联合提出产业发展中亟须 解决的重大科学问题和关键技术难题。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二、重点领域和方向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both"/>
        <w:textAlignment w:val="auto"/>
        <w:rPr>
          <w:rFonts w:hint="eastAsia" w:ascii="Times New Roman" w:hAnsi="Times New Roman" w:eastAsia="黑体" w:cs="Times New Roman"/>
          <w:snapToGrid/>
          <w:spacing w:val="-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聚焦我市产业强市行动计划部署，围绕新材料与先进制造、 集成电路、生物医药、新一代人工智能、能源与化工、低空经济与航空航天等重点领域进行征集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/>
        </w:rPr>
        <w:t>。</w:t>
      </w:r>
    </w:p>
    <w:p>
      <w:pPr>
        <w:kinsoku/>
        <w:autoSpaceDE/>
        <w:autoSpaceDN/>
        <w:adjustRightInd w:val="0"/>
        <w:snapToGrid w:val="0"/>
        <w:spacing w:after="0" w:line="578" w:lineRule="exact"/>
        <w:ind w:firstLine="628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三 、有关要求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高度重视。请各有关单位积极发动组织，加强指南建议的遴选和审核把关。指南建议单位需按照附件格式要求填报相关材料。</w:t>
      </w:r>
    </w:p>
    <w:p>
      <w:pPr>
        <w:tabs>
          <w:tab w:val="left" w:pos="1024"/>
        </w:tabs>
        <w:bidi w:val="0"/>
        <w:jc w:val="left"/>
        <w:rPr>
          <w:rFonts w:hint="default"/>
          <w:lang w:val="en-US" w:eastAsia="zh-CN"/>
        </w:rPr>
        <w:sectPr>
          <w:footerReference r:id="rId5" w:type="default"/>
          <w:pgSz w:w="11750" w:h="16620"/>
          <w:pgMar w:top="1412" w:right="1395" w:bottom="1311" w:left="1509" w:header="0" w:footer="1013" w:gutter="0"/>
          <w:cols w:space="720" w:num="1"/>
        </w:sectPr>
      </w:pP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科学凝练。需立足我市经济社会发展重大需求、产业 发展紧迫需求中的共性问题，聚焦科学问题，认真研究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精准提炼指南建议，体现基础研究或应用基础研究的特点和项目设计的科学性</w:t>
      </w:r>
      <w:r>
        <w:rPr>
          <w:rFonts w:hint="eastAsia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创新性。</w:t>
      </w:r>
    </w:p>
    <w:p>
      <w:pPr>
        <w:pStyle w:val="2"/>
        <w:spacing w:before="145" w:line="290" w:lineRule="auto"/>
        <w:ind w:right="133" w:firstLine="630"/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及时报送。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请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有意申报的老师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按照相关要求填写附件1、2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相关材料加盖公章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，提交电子扫描版一份、word版一份至院科研办田梦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截止时间：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10月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日1</w:t>
      </w:r>
      <w:r>
        <w:rPr>
          <w:rFonts w:hint="eastAsia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2：</w:t>
      </w:r>
      <w:r>
        <w:rPr>
          <w:rFonts w:hint="default" w:ascii="Times New Roman" w:hAnsi="Times New Roman" w:eastAsia="仿宋_GB2312" w:cs="Times New Roman"/>
          <w:snapToGrid/>
          <w:color w:val="C00000"/>
          <w:spacing w:val="-3"/>
          <w:kern w:val="0"/>
          <w:sz w:val="32"/>
          <w:szCs w:val="32"/>
          <w:lang w:val="en-US" w:eastAsia="zh-CN" w:bidi="ar-SA"/>
        </w:rPr>
        <w:t>00</w:t>
      </w:r>
    </w:p>
    <w:p>
      <w:pPr>
        <w:pStyle w:val="2"/>
        <w:spacing w:before="145" w:line="290" w:lineRule="auto"/>
        <w:ind w:right="133" w:firstLine="500" w:firstLineChars="0"/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校内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 xml:space="preserve">霍然   韩薇   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025-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84892758</w:t>
      </w:r>
    </w:p>
    <w:p>
      <w:pPr>
        <w:pStyle w:val="2"/>
        <w:spacing w:before="145" w:line="290" w:lineRule="auto"/>
        <w:ind w:right="133" w:firstLine="500" w:firstLineChars="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院内联系人：田梦 025-84890010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sectPr>
          <w:footerReference r:id="rId6" w:type="default"/>
          <w:pgSz w:w="11780" w:h="16640"/>
          <w:pgMar w:top="1414" w:right="1369" w:bottom="1354" w:left="1560" w:header="0" w:footer="103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center"/>
        <w:textAlignment w:val="auto"/>
        <w:outlineLvl w:val="9"/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44"/>
          <w:szCs w:val="44"/>
          <w:lang w:val="en-US" w:eastAsia="zh-CN" w:bidi="ar-SA"/>
        </w:rPr>
        <w:t>2025</w:t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t>年度江苏省自然科学基金省市联合</w:t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br w:type="textWrapping"/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t>资助项目</w:t>
      </w:r>
      <w:r>
        <w:rPr>
          <w:rFonts w:hint="eastAsia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val="en-US" w:eastAsia="zh-CN"/>
        </w:rPr>
        <w:t>(</w:t>
      </w:r>
      <w:r>
        <w:rPr>
          <w:rFonts w:hint="default" w:ascii="仿宋_GB2312" w:hAnsi="Times New Roman" w:eastAsia="方正小标宋简体" w:cs="Times New Roman"/>
          <w:snapToGrid/>
          <w:spacing w:val="-3"/>
          <w:kern w:val="0"/>
          <w:sz w:val="44"/>
          <w:szCs w:val="44"/>
          <w:lang w:eastAsia="zh-CN"/>
        </w:rPr>
        <w:t>南京)重点研究方向建议表</w:t>
      </w:r>
    </w:p>
    <w:p>
      <w:pPr>
        <w:spacing w:before="20"/>
      </w:pPr>
    </w:p>
    <w:tbl>
      <w:tblPr>
        <w:tblStyle w:val="6"/>
        <w:tblW w:w="10290" w:type="dxa"/>
        <w:tblInd w:w="-6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2270"/>
        <w:gridCol w:w="850"/>
        <w:gridCol w:w="1667"/>
        <w:gridCol w:w="2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3045" w:type="dxa"/>
            <w:vAlign w:val="center"/>
          </w:tcPr>
          <w:p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336" w:lineRule="auto"/>
              <w:ind w:left="984" w:right="423" w:hanging="539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指南方向所属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领域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top"/>
          </w:tcPr>
          <w:p>
            <w:pPr>
              <w:pStyle w:val="7"/>
              <w:spacing w:before="174" w:line="219" w:lineRule="auto"/>
              <w:ind w:left="103"/>
              <w:jc w:val="both"/>
            </w:pP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新材料与先进制造</w:t>
            </w:r>
          </w:p>
          <w:p>
            <w:pPr>
              <w:pStyle w:val="7"/>
              <w:spacing w:before="202" w:line="220" w:lineRule="auto"/>
              <w:ind w:left="103"/>
              <w:jc w:val="both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生物医药</w:t>
            </w:r>
          </w:p>
          <w:p>
            <w:pPr>
              <w:pStyle w:val="7"/>
              <w:spacing w:before="209" w:line="275" w:lineRule="auto"/>
              <w:ind w:left="103" w:right="1129"/>
              <w:jc w:val="both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能源与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化工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br w:type="textWrapping"/>
            </w:r>
            <w:r>
              <w:rPr>
                <w:rFonts w:hint="eastAsia"/>
                <w:spacing w:val="6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其它</w:t>
            </w:r>
          </w:p>
        </w:tc>
        <w:tc>
          <w:tcPr>
            <w:tcW w:w="4125" w:type="dxa"/>
            <w:gridSpan w:val="2"/>
            <w:tcBorders>
              <w:left w:val="nil"/>
            </w:tcBorders>
            <w:vAlign w:val="top"/>
          </w:tcPr>
          <w:p>
            <w:pPr>
              <w:pStyle w:val="7"/>
              <w:spacing w:before="186" w:line="219" w:lineRule="auto"/>
              <w:ind w:left="336"/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集成电路</w:t>
            </w:r>
          </w:p>
          <w:p>
            <w:pPr>
              <w:pStyle w:val="7"/>
              <w:spacing w:before="209" w:line="219" w:lineRule="auto"/>
              <w:ind w:left="326"/>
            </w:pP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新一代人工智能</w:t>
            </w:r>
          </w:p>
          <w:p>
            <w:pPr>
              <w:pStyle w:val="7"/>
              <w:spacing w:before="200" w:line="220" w:lineRule="auto"/>
              <w:ind w:left="326"/>
            </w:pP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低空经济与航空航天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9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88" w:line="336" w:lineRule="auto"/>
              <w:ind w:right="423" w:firstLine="314" w:firstLineChars="100"/>
              <w:jc w:val="both"/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重点研究方向</w:t>
            </w:r>
          </w:p>
          <w:p>
            <w:pPr>
              <w:pStyle w:val="7"/>
              <w:spacing w:before="88" w:line="336" w:lineRule="auto"/>
              <w:ind w:right="423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研究方向名称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219" w:lineRule="auto"/>
              <w:ind w:left="103"/>
            </w:pPr>
            <w:r>
              <w:rPr>
                <w:rFonts w:hint="default" w:ascii="Times New Roman" w:hAnsi="Times New Roman" w:cs="Times New Roman"/>
                <w:spacing w:val="50"/>
              </w:rPr>
              <w:br w:type="textWrapping"/>
            </w:r>
            <w:r>
              <w:rPr>
                <w:rFonts w:hint="default" w:ascii="Times New Roman" w:hAnsi="Times New Roman" w:cs="Times New Roman"/>
                <w:spacing w:val="50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字以内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如：XX研究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3045" w:type="dxa"/>
            <w:vAlign w:val="center"/>
          </w:tcPr>
          <w:p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315" w:lineRule="auto"/>
              <w:ind w:left="715" w:right="433" w:hanging="270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指南研究内容 简要描述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88" w:line="238" w:lineRule="auto"/>
              <w:ind w:left="103" w:right="490"/>
            </w:pPr>
            <w:r>
              <w:rPr>
                <w:rFonts w:hint="default" w:ascii="Times New Roman" w:hAnsi="Times New Roman" w:cs="Times New Roma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字左右【如：围绕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针对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-----需求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问题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开展----研究，阐明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揭示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-----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实现----目的。】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197" w:line="220" w:lineRule="auto"/>
              <w:ind w:left="845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建议人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210" w:line="221" w:lineRule="auto"/>
              <w:ind w:left="835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职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称</w:t>
            </w:r>
          </w:p>
        </w:tc>
        <w:tc>
          <w:tcPr>
            <w:tcW w:w="2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>
            <w:pPr>
              <w:pStyle w:val="7"/>
              <w:spacing w:before="207" w:line="219" w:lineRule="auto"/>
              <w:ind w:left="715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出生年月</w:t>
            </w:r>
          </w:p>
        </w:tc>
        <w:tc>
          <w:tcPr>
            <w:tcW w:w="2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208" w:line="220" w:lineRule="auto"/>
              <w:ind w:left="835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邮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 xml:space="preserve"> 箱</w:t>
            </w:r>
          </w:p>
        </w:tc>
        <w:tc>
          <w:tcPr>
            <w:tcW w:w="22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7" w:type="dxa"/>
            <w:gridSpan w:val="2"/>
            <w:vAlign w:val="top"/>
          </w:tcPr>
          <w:p>
            <w:pPr>
              <w:pStyle w:val="7"/>
              <w:spacing w:before="205" w:line="219" w:lineRule="auto"/>
              <w:ind w:left="715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手机号码</w:t>
            </w:r>
          </w:p>
        </w:tc>
        <w:tc>
          <w:tcPr>
            <w:tcW w:w="2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88" w:line="219" w:lineRule="auto"/>
              <w:ind w:firstLine="314" w:firstLineChars="100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所属单位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公章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3045" w:type="dxa"/>
            <w:vAlign w:val="center"/>
          </w:tcPr>
          <w:p>
            <w:pPr>
              <w:pStyle w:val="7"/>
              <w:spacing w:before="87" w:line="220" w:lineRule="auto"/>
              <w:ind w:firstLine="628" w:firstLineChars="200"/>
              <w:jc w:val="both"/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-3"/>
                <w:kern w:val="0"/>
                <w:sz w:val="32"/>
                <w:szCs w:val="32"/>
                <w:lang w:val="en-US" w:eastAsia="zh-CN" w:bidi="ar-SA"/>
              </w:rPr>
              <w:t>合作单位</w:t>
            </w:r>
          </w:p>
        </w:tc>
        <w:tc>
          <w:tcPr>
            <w:tcW w:w="72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560" w:h="16490"/>
          <w:pgMar w:top="1401" w:right="1124" w:bottom="1384" w:left="1224" w:header="0" w:footer="1095" w:gutter="0"/>
          <w:cols w:space="720" w:num="1"/>
        </w:sectPr>
      </w:pP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43" w:line="222" w:lineRule="auto"/>
        <w:ind w:left="1716"/>
        <w:rPr>
          <w:rFonts w:hint="default" w:ascii="仿宋_GB2312" w:hAnsi="Times New Roman" w:eastAsia="方正小标宋简体" w:cs="Times New Roman"/>
          <w:snapToGrid/>
          <w:color w:val="000000"/>
          <w:spacing w:val="-3"/>
          <w:kern w:val="0"/>
          <w:sz w:val="44"/>
          <w:szCs w:val="44"/>
          <w:lang w:val="en-US" w:eastAsia="zh-CN" w:bidi="ar-SA"/>
        </w:rPr>
      </w:pPr>
      <w:r>
        <w:rPr>
          <w:rFonts w:hint="default" w:ascii="仿宋_GB2312" w:hAnsi="Times New Roman" w:eastAsia="方正小标宋简体" w:cs="Times New Roman"/>
          <w:snapToGrid/>
          <w:color w:val="000000"/>
          <w:spacing w:val="-3"/>
          <w:kern w:val="0"/>
          <w:sz w:val="44"/>
          <w:szCs w:val="44"/>
          <w:lang w:val="en-US" w:eastAsia="zh-CN" w:bidi="ar-SA"/>
        </w:rPr>
        <w:t>重点研究方向建议参考提纲</w:t>
      </w:r>
    </w:p>
    <w:p>
      <w:pPr>
        <w:spacing w:line="333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04" w:line="360" w:lineRule="auto"/>
        <w:ind w:firstLine="594"/>
        <w:jc w:val="both"/>
        <w:rPr>
          <w:rFonts w:hint="eastAsia" w:eastAsia="仿宋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一、研究方向建议依据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紧密围绕南京经济社会发展需求， 分析国内外研究现状和趋势，阐述我市产业发展和关键领域亟 需解决的重大科学问题以及应用前景等，不超过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</w:t>
      </w:r>
      <w:r>
        <w:rPr>
          <w:spacing w:val="5"/>
          <w:sz w:val="32"/>
          <w:szCs w:val="32"/>
        </w:rPr>
        <w:t>字</w:t>
      </w:r>
      <w:r>
        <w:rPr>
          <w:rFonts w:hint="eastAsia"/>
          <w:spacing w:val="5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39" w:line="360" w:lineRule="auto"/>
        <w:ind w:right="138" w:firstLine="594"/>
        <w:rPr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二、主要研究内容，拟解决的关键科学问题及创新点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ascii="黑体" w:hAnsi="黑体" w:eastAsia="黑体" w:cs="黑体"/>
          <w:spacing w:val="-3"/>
          <w:sz w:val="32"/>
          <w:szCs w:val="32"/>
        </w:rPr>
        <w:t>不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spacing w:val="34"/>
          <w:sz w:val="32"/>
          <w:szCs w:val="32"/>
        </w:rPr>
        <w:t>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500字</w:t>
      </w:r>
      <w:r>
        <w:rPr>
          <w:spacing w:val="34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86" w:line="360" w:lineRule="auto"/>
        <w:ind w:right="107" w:firstLine="594"/>
        <w:rPr>
          <w:rFonts w:hint="eastAsia" w:eastAsia="仿宋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三、预期研究目标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简述预期可能取得的成果，以及对行 业进步和产业发展的贡献，不超过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500字</w:t>
      </w:r>
      <w:r>
        <w:rPr>
          <w:spacing w:val="8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98" w:line="360" w:lineRule="auto"/>
        <w:ind w:right="137" w:firstLine="594"/>
        <w:rPr>
          <w:sz w:val="32"/>
          <w:szCs w:val="32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四 、已具备的研究基础及条件</w:t>
      </w:r>
      <w:r>
        <w:rPr>
          <w:rFonts w:hint="eastAsia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color w:val="000000"/>
          <w:spacing w:val="-3"/>
          <w:kern w:val="0"/>
          <w:sz w:val="32"/>
          <w:szCs w:val="32"/>
          <w:lang w:val="en-US" w:eastAsia="zh-CN" w:bidi="ar-SA"/>
        </w:rPr>
        <w:t>分析该重点研究方向同行竞争力，简述我市的研究基础和特色优势，不超过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500字</w:t>
      </w:r>
      <w:r>
        <w:rPr>
          <w:spacing w:val="8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 w:firstLine="62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五 、重点研究方向建议人科研情况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1.教育经历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2.科研工作经历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86" w:line="360" w:lineRule="auto"/>
        <w:ind w:right="107" w:firstLine="594"/>
        <w:rPr>
          <w:rFonts w:hint="eastAsia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主持科研项目及人才计划项目情况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合计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项以</w:t>
      </w:r>
      <w:r>
        <w:rPr>
          <w:spacing w:val="8"/>
          <w:sz w:val="32"/>
          <w:szCs w:val="32"/>
        </w:rPr>
        <w:t>)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before="186" w:line="360" w:lineRule="auto"/>
        <w:ind w:right="107" w:firstLine="594"/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代表性研究成果情况</w:t>
      </w:r>
      <w:r>
        <w:rPr>
          <w:rFonts w:hint="eastAsia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合计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t>5</w:t>
      </w: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项以内</w:t>
      </w:r>
      <w:r>
        <w:rPr>
          <w:spacing w:val="8"/>
          <w:sz w:val="32"/>
          <w:szCs w:val="32"/>
        </w:rPr>
        <w:t>)</w:t>
      </w:r>
    </w:p>
    <w:p>
      <w:pPr>
        <w:pStyle w:val="2"/>
        <w:spacing w:before="145" w:line="290" w:lineRule="auto"/>
        <w:ind w:right="133" w:firstLine="630"/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/>
          <w:spacing w:val="-3"/>
          <w:kern w:val="0"/>
          <w:sz w:val="32"/>
          <w:szCs w:val="32"/>
          <w:lang w:val="en-US" w:eastAsia="en-US" w:bidi="ar-SA"/>
        </w:rPr>
        <w:t>5.其他</w:t>
      </w:r>
    </w:p>
    <w:p>
      <w:pPr>
        <w:pStyle w:val="2"/>
        <w:spacing w:before="186" w:line="286" w:lineRule="auto"/>
        <w:ind w:right="107" w:firstLine="594"/>
        <w:rPr>
          <w:rFonts w:hint="default" w:ascii="Times New Roman" w:hAnsi="Times New Roman" w:eastAsia="宋体" w:cs="Times New Roman"/>
          <w:snapToGrid w:val="0"/>
          <w:color w:val="000000"/>
          <w:kern w:val="0"/>
          <w:sz w:val="27"/>
          <w:szCs w:val="27"/>
          <w:lang w:val="en-US" w:eastAsia="en-US" w:bidi="ar-SA"/>
        </w:rPr>
        <w:sectPr>
          <w:footerReference r:id="rId8" w:type="default"/>
          <w:pgSz w:w="11730" w:h="16610"/>
          <w:pgMar w:top="1411" w:right="1380" w:bottom="1404" w:left="1639" w:header="0" w:footer="1087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 w:firstLine="5024" w:firstLineChars="16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32"/>
          <w:szCs w:val="32"/>
          <w:lang w:eastAsia="zh-CN"/>
        </w:rPr>
        <w:t>重点研究方向建议汇总表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  <w:t xml:space="preserve">单位名称：                           </w:t>
      </w:r>
      <w:r>
        <w:rPr>
          <w:rFonts w:hint="eastAsia" w:ascii="Times New Roman" w:hAnsi="Times New Roman" w:eastAsia="黑体" w:cs="Times New Roman"/>
          <w:snapToGrid/>
          <w:spacing w:val="-3"/>
          <w:kern w:val="0"/>
          <w:sz w:val="16"/>
          <w:szCs w:val="16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  <w:t xml:space="preserve"> </w:t>
      </w:r>
      <w:r>
        <w:rPr>
          <w:rFonts w:hint="eastAsia" w:ascii="Times New Roman" w:hAnsi="Times New Roman" w:eastAsia="黑体" w:cs="Times New Roman"/>
          <w:snapToGrid/>
          <w:spacing w:val="-3"/>
          <w:kern w:val="0"/>
          <w:sz w:val="16"/>
          <w:szCs w:val="16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黑体" w:cs="Times New Roman"/>
          <w:snapToGrid/>
          <w:spacing w:val="-3"/>
          <w:kern w:val="0"/>
          <w:sz w:val="16"/>
          <w:szCs w:val="16"/>
          <w:lang w:eastAsia="zh-CN"/>
        </w:rPr>
        <w:t xml:space="preserve">  汇总联系人：</w:t>
      </w:r>
    </w:p>
    <w:p>
      <w:pPr>
        <w:spacing w:line="20" w:lineRule="exact"/>
      </w:pPr>
    </w:p>
    <w:tbl>
      <w:tblPr>
        <w:tblStyle w:val="6"/>
        <w:tblW w:w="15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450"/>
        <w:gridCol w:w="429"/>
        <w:gridCol w:w="440"/>
        <w:gridCol w:w="759"/>
        <w:gridCol w:w="430"/>
        <w:gridCol w:w="490"/>
        <w:gridCol w:w="440"/>
        <w:gridCol w:w="370"/>
        <w:gridCol w:w="729"/>
        <w:gridCol w:w="1579"/>
        <w:gridCol w:w="819"/>
        <w:gridCol w:w="909"/>
        <w:gridCol w:w="899"/>
        <w:gridCol w:w="590"/>
        <w:gridCol w:w="819"/>
        <w:gridCol w:w="570"/>
        <w:gridCol w:w="429"/>
        <w:gridCol w:w="440"/>
        <w:gridCol w:w="430"/>
        <w:gridCol w:w="450"/>
        <w:gridCol w:w="450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序号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建议人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姓名</w:t>
            </w: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所在单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位名称</w:t>
            </w: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职务/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职 称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手机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E-mail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重点研究 方向名称</w:t>
            </w: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所属产 业领域</w:t>
            </w:r>
          </w:p>
        </w:tc>
        <w:tc>
          <w:tcPr>
            <w:tcW w:w="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细分领 域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研究内容简要 描述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一般不  超过200字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）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重点研究方向建议依据(紧密围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绕南京市经济社会发展需求，分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析国内外研究现状和趋势，阐述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我市产业发展和关健领域巫需解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决的重大科学问题以及应用前景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等，不超过500字)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主要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zh-CN"/>
              </w:rPr>
              <w:t>研究内容，拟解决的关键科学问题及创新点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(不超过500字)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预期研究目标(简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述预期可能取得的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成果，以及对行业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进步和产业发展的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贡献，不超过500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字 )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已具备的研究基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础及条件</w:t>
            </w: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该研究方向同行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竞争力，简述我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市的研究基础和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特色优势，不超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500字)</w:t>
            </w:r>
          </w:p>
        </w:tc>
        <w:tc>
          <w:tcPr>
            <w:tcW w:w="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潜在申请人 姓名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潜在申请人所在 单位名称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人职务/职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称</w:t>
            </w:r>
          </w:p>
        </w:tc>
        <w:tc>
          <w:tcPr>
            <w:tcW w:w="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依托的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重点实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验室等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市级以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上科创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平台名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称</w:t>
            </w:r>
          </w:p>
        </w:tc>
        <w:tc>
          <w:tcPr>
            <w:tcW w:w="4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潜在应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用产业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机构名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称</w:t>
            </w:r>
          </w:p>
        </w:tc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拟合作 单位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联系人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电话 (手 机 )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76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39" w:line="184" w:lineRule="auto"/>
              <w:ind w:left="3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jc w:val="center"/>
              <w:textAlignment w:val="auto"/>
              <w:outlineLvl w:val="9"/>
              <w:rPr>
                <w:sz w:val="12"/>
                <w:szCs w:val="12"/>
              </w:rPr>
            </w:pP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snapToGrid/>
                <w:spacing w:val="-3"/>
                <w:kern w:val="0"/>
                <w:sz w:val="11"/>
                <w:szCs w:val="11"/>
                <w:lang w:val="en-US" w:eastAsia="en-US"/>
              </w:rPr>
              <w:t>字以内 (如：XX 研究)</w:t>
            </w: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>
            <w:pPr>
              <w:pStyle w:val="7"/>
              <w:spacing w:before="88" w:line="208" w:lineRule="auto"/>
              <w:ind w:left="53" w:firstLine="9"/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spacing w:val="11"/>
                <w:sz w:val="12"/>
                <w:szCs w:val="12"/>
              </w:rPr>
              <w:t>【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如：围绕 (针对)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----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需求(问 题)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开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展----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研究，阐明</w:t>
            </w:r>
          </w:p>
          <w:p>
            <w:pPr>
              <w:pStyle w:val="7"/>
              <w:spacing w:line="208" w:lineRule="auto"/>
              <w:ind w:left="12" w:firstLine="68"/>
              <w:rPr>
                <w:sz w:val="12"/>
                <w:szCs w:val="12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(揭示)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----，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实现</w:t>
            </w:r>
            <w:r>
              <w:rPr>
                <w:rFonts w:hint="eastAsia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----</w:t>
            </w:r>
            <w:r>
              <w:rPr>
                <w:rFonts w:hint="default" w:ascii="Times New Roman" w:hAnsi="Times New Roman" w:eastAsia="黑体" w:cs="Times New Roman"/>
                <w:snapToGrid/>
                <w:color w:val="000000"/>
                <w:spacing w:val="-3"/>
                <w:kern w:val="0"/>
                <w:sz w:val="11"/>
                <w:szCs w:val="11"/>
                <w:lang w:val="en-US" w:eastAsia="zh-CN" w:bidi="ar-SA"/>
              </w:rPr>
              <w:t>目的 。</w:t>
            </w:r>
            <w:r>
              <w:rPr>
                <w:spacing w:val="-9"/>
                <w:sz w:val="12"/>
                <w:szCs w:val="12"/>
              </w:rPr>
              <w:t>】</w:t>
            </w:r>
          </w:p>
        </w:tc>
        <w:tc>
          <w:tcPr>
            <w:tcW w:w="15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/>
          <w:spacing w:val="-3"/>
          <w:kern w:val="0"/>
          <w:sz w:val="11"/>
          <w:szCs w:val="11"/>
          <w:lang w:eastAsia="zh-CN"/>
        </w:rPr>
      </w:pPr>
      <w:r>
        <w:rPr>
          <w:rFonts w:hint="default" w:ascii="Times New Roman" w:hAnsi="Times New Roman" w:eastAsia="黑体" w:cs="Times New Roman"/>
          <w:snapToGrid/>
          <w:spacing w:val="-3"/>
          <w:kern w:val="0"/>
          <w:sz w:val="11"/>
          <w:szCs w:val="11"/>
          <w:lang w:eastAsia="zh-CN"/>
        </w:rPr>
        <w:t>注：请将汇总表文件按照“所属单位名称 ·2025年度省企联合项目指南建议汇总表”的形式命名报送。</w:t>
      </w:r>
    </w:p>
    <w:sectPr>
      <w:footerReference r:id="rId9" w:type="default"/>
      <w:pgSz w:w="16490" w:h="11560"/>
      <w:pgMar w:top="982" w:right="1194" w:bottom="40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F50648-4ACB-4249-B7E0-06138BE893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EE7BCE-2CF0-4432-861F-B434D59C84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0AAE15-C4FA-4D98-959A-7EC9647CF9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09CFEE8-7A6F-4C16-A38E-33A8D89EED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89CB3E5-3C3B-4729-B474-A6F71C353F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59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10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15"/>
      <w:rPr>
        <w:rFonts w:ascii="宋体" w:hAnsi="宋体" w:eastAsia="宋体" w:cs="宋体"/>
        <w:sz w:val="29"/>
        <w:szCs w:val="29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3800"/>
      <w:rPr>
        <w:rFonts w:ascii="宋体" w:hAnsi="宋体" w:eastAsia="宋体" w:cs="宋体"/>
        <w:sz w:val="32"/>
        <w:szCs w:val="3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U4MjQ2MWQ5ZmQ3OWFjNWU5YjFlM2IyODU4ZjZjYzcifQ=="/>
  </w:docVars>
  <w:rsids>
    <w:rsidRoot w:val="00000000"/>
    <w:rsid w:val="1FF23079"/>
    <w:rsid w:val="479271AB"/>
    <w:rsid w:val="4BC26868"/>
    <w:rsid w:val="66353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2024-09-25T14:29:00Z</dcterms:created>
  <dc:creator>Kingsoft-PDF</dc:creator>
  <cp:lastModifiedBy>桃子</cp:lastModifiedBy>
  <dcterms:modified xsi:type="dcterms:W3CDTF">2024-09-26T00:47:37Z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2024-09-25T14:29:23Z</vt:filetime>
  </property>
  <property fmtid="{D5CDD505-2E9C-101B-9397-08002B2CF9AE}" pid="4" name="UsrData">
    <vt:lpwstr>66f3adc0f1035e001fc0dfe5wl</vt:lpwstr>
  </property>
  <property fmtid="{D5CDD505-2E9C-101B-9397-08002B2CF9AE}" pid="5" name="KSOProductBuildVer">
    <vt:lpwstr>2052-12.1.0.16120</vt:lpwstr>
  </property>
  <property fmtid="{D5CDD505-2E9C-101B-9397-08002B2CF9AE}" pid="6" name="ICV">
    <vt:lpwstr>63056C19E82B46D1A1E6B0E49D28298F_13</vt:lpwstr>
  </property>
</Properties>
</file>