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A298">
      <w:pPr>
        <w:wordWrap w:val="0"/>
        <w:ind w:right="776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4375F1A1">
      <w:pPr>
        <w:wordWrap w:val="0"/>
        <w:spacing w:line="240" w:lineRule="exact"/>
        <w:ind w:right="777"/>
        <w:rPr>
          <w:rFonts w:eastAsia="方正黑体_GBK"/>
        </w:rPr>
      </w:pPr>
    </w:p>
    <w:p w14:paraId="0601D435">
      <w:pPr>
        <w:adjustRightInd w:val="0"/>
        <w:snapToGrid w:val="0"/>
        <w:ind w:right="57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2025年度省基础研究计划重点项目</w:t>
      </w:r>
    </w:p>
    <w:p w14:paraId="7D85AAC5">
      <w:pPr>
        <w:adjustRightInd w:val="0"/>
        <w:snapToGrid w:val="0"/>
        <w:ind w:right="57"/>
        <w:jc w:val="center"/>
        <w:rPr>
          <w:rFonts w:ascii="黑体" w:hAnsi="黑体" w:eastAsia="黑体"/>
          <w:b/>
          <w:color w:val="111111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b/>
          <w:sz w:val="44"/>
          <w:szCs w:val="44"/>
        </w:rPr>
        <w:t>指南</w:t>
      </w:r>
      <w:r>
        <w:rPr>
          <w:rFonts w:hint="eastAsia" w:ascii="黑体" w:hAnsi="黑体" w:eastAsia="黑体"/>
          <w:b/>
          <w:color w:val="111111"/>
          <w:sz w:val="44"/>
          <w:szCs w:val="44"/>
          <w:shd w:val="clear" w:color="auto" w:fill="FFFFFF"/>
        </w:rPr>
        <w:t>建议书</w:t>
      </w:r>
    </w:p>
    <w:p w14:paraId="51249D68">
      <w:pPr>
        <w:ind w:right="776"/>
        <w:jc w:val="center"/>
        <w:rPr>
          <w:rFonts w:ascii="方正小标宋_GBK" w:eastAsia="方正小标宋_GBK"/>
          <w:sz w:val="36"/>
          <w:szCs w:val="36"/>
        </w:rPr>
      </w:pPr>
    </w:p>
    <w:p w14:paraId="1C14FD6C">
      <w:pPr>
        <w:wordWrap w:val="0"/>
        <w:spacing w:line="360" w:lineRule="auto"/>
        <w:ind w:right="77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推荐单位（加盖公章）：                时间：   年  月  日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196"/>
        <w:gridCol w:w="1656"/>
        <w:gridCol w:w="3050"/>
      </w:tblGrid>
      <w:tr w14:paraId="1BCC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2099" w:type="dxa"/>
            <w:vAlign w:val="center"/>
          </w:tcPr>
          <w:p w14:paraId="66BAA1CB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hint="eastAsia" w:ascii="方正仿宋_GBK" w:hAnsi="仿宋"/>
                <w:b/>
                <w:sz w:val="28"/>
                <w:szCs w:val="28"/>
              </w:rPr>
              <w:t>建议研究方向</w:t>
            </w:r>
          </w:p>
        </w:tc>
        <w:tc>
          <w:tcPr>
            <w:tcW w:w="6902" w:type="dxa"/>
            <w:gridSpan w:val="3"/>
            <w:vAlign w:val="center"/>
          </w:tcPr>
          <w:p w14:paraId="5B2FC0A2">
            <w:pPr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5670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099" w:type="dxa"/>
            <w:vAlign w:val="center"/>
          </w:tcPr>
          <w:p w14:paraId="0E4BB4E9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hint="eastAsia" w:ascii="方正仿宋_GBK" w:hAnsi="仿宋"/>
                <w:b/>
                <w:sz w:val="28"/>
                <w:szCs w:val="28"/>
              </w:rPr>
              <w:t>指南名称</w:t>
            </w:r>
          </w:p>
        </w:tc>
        <w:tc>
          <w:tcPr>
            <w:tcW w:w="6902" w:type="dxa"/>
            <w:gridSpan w:val="3"/>
            <w:vAlign w:val="center"/>
          </w:tcPr>
          <w:p w14:paraId="5603FCB5">
            <w:pPr>
              <w:rPr>
                <w:rFonts w:ascii="方正仿宋_GBK" w:hAnsi="仿宋"/>
                <w:color w:val="FF6600"/>
                <w:sz w:val="28"/>
                <w:szCs w:val="28"/>
              </w:rPr>
            </w:pPr>
          </w:p>
        </w:tc>
      </w:tr>
      <w:tr w14:paraId="024C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099" w:type="dxa"/>
            <w:vAlign w:val="center"/>
          </w:tcPr>
          <w:p w14:paraId="2D15E9FC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hint="eastAsia" w:ascii="方正仿宋_GBK" w:hAnsi="仿宋"/>
                <w:b/>
                <w:sz w:val="28"/>
                <w:szCs w:val="28"/>
              </w:rPr>
              <w:t>指南内容（不超过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  <w:r>
              <w:rPr>
                <w:rFonts w:hint="eastAsia" w:ascii="方正仿宋_GBK" w:hAnsi="仿宋"/>
                <w:b/>
                <w:sz w:val="28"/>
                <w:szCs w:val="28"/>
              </w:rPr>
              <w:t>字）</w:t>
            </w:r>
          </w:p>
        </w:tc>
        <w:tc>
          <w:tcPr>
            <w:tcW w:w="6902" w:type="dxa"/>
            <w:gridSpan w:val="3"/>
            <w:vAlign w:val="center"/>
          </w:tcPr>
          <w:p w14:paraId="3E777D06">
            <w:pPr>
              <w:rPr>
                <w:rFonts w:ascii="方正仿宋_GBK" w:hAnsi="仿宋"/>
                <w:color w:val="FF6600"/>
                <w:sz w:val="28"/>
                <w:szCs w:val="28"/>
              </w:rPr>
            </w:pPr>
          </w:p>
        </w:tc>
      </w:tr>
      <w:tr w14:paraId="1031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099" w:type="dxa"/>
            <w:vAlign w:val="center"/>
          </w:tcPr>
          <w:p w14:paraId="2388F042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hint="eastAsia" w:ascii="方正仿宋_GBK" w:hAnsi="仿宋"/>
                <w:b/>
                <w:sz w:val="28"/>
                <w:szCs w:val="28"/>
              </w:rPr>
              <w:t>建议人及电话</w:t>
            </w:r>
          </w:p>
        </w:tc>
        <w:tc>
          <w:tcPr>
            <w:tcW w:w="2196" w:type="dxa"/>
            <w:vAlign w:val="center"/>
          </w:tcPr>
          <w:p w14:paraId="6D84ACF5">
            <w:pPr>
              <w:rPr>
                <w:rFonts w:ascii="方正仿宋_GBK" w:hAnsi="仿宋"/>
                <w:b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4EFC6D4A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hint="eastAsia" w:ascii="方正仿宋_GBK" w:hAnsi="仿宋"/>
                <w:b/>
                <w:sz w:val="28"/>
                <w:szCs w:val="28"/>
              </w:rPr>
              <w:t>建议人单位</w:t>
            </w:r>
          </w:p>
        </w:tc>
        <w:tc>
          <w:tcPr>
            <w:tcW w:w="3050" w:type="dxa"/>
            <w:vAlign w:val="center"/>
          </w:tcPr>
          <w:p w14:paraId="44FDB51A">
            <w:pPr>
              <w:rPr>
                <w:rFonts w:ascii="方正仿宋_GBK" w:hAnsi="仿宋"/>
                <w:color w:val="FF6600"/>
                <w:sz w:val="28"/>
                <w:szCs w:val="28"/>
              </w:rPr>
            </w:pPr>
          </w:p>
        </w:tc>
      </w:tr>
      <w:tr w14:paraId="7030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9001" w:type="dxa"/>
            <w:gridSpan w:val="4"/>
          </w:tcPr>
          <w:p w14:paraId="1696FF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一、该方向支持的必要性、依据和意义（300字左右）</w:t>
            </w:r>
          </w:p>
          <w:p w14:paraId="2FBDA8F4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  <w:p w14:paraId="2176DEE6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14:paraId="76E4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9001" w:type="dxa"/>
            <w:gridSpan w:val="4"/>
          </w:tcPr>
          <w:p w14:paraId="20D331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二、我省相关领域的研究现状和产业基础（300字左右）</w:t>
            </w:r>
          </w:p>
          <w:p w14:paraId="53FBE480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  <w:p w14:paraId="7E02DC1E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5CAFBC2E">
      <w:pPr>
        <w:rPr>
          <w:b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814" w:right="1531" w:bottom="1985" w:left="1531" w:header="720" w:footer="1474" w:gutter="0"/>
          <w:pgNumType w:start="4"/>
          <w:cols w:space="425" w:num="1"/>
          <w:titlePg/>
          <w:docGrid w:type="lines" w:linePitch="312" w:charSpace="0"/>
        </w:sectPr>
      </w:pP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1"/>
      </w:tblGrid>
      <w:tr w14:paraId="2905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9001" w:type="dxa"/>
          </w:tcPr>
          <w:p w14:paraId="4799F5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三、</w:t>
            </w:r>
            <w:r>
              <w:rPr>
                <w:rFonts w:hint="eastAsia"/>
                <w:b/>
                <w:sz w:val="28"/>
                <w:szCs w:val="28"/>
              </w:rPr>
              <w:t>潜在</w:t>
            </w:r>
            <w:r>
              <w:rPr>
                <w:b/>
                <w:sz w:val="28"/>
                <w:szCs w:val="28"/>
              </w:rPr>
              <w:t>申报人及简介（不少于</w:t>
            </w:r>
            <w:r>
              <w:rPr>
                <w:rFonts w:hint="eastAsia"/>
                <w:b/>
                <w:sz w:val="28"/>
                <w:szCs w:val="28"/>
              </w:rPr>
              <w:t>2人，每人介绍不超过50字</w:t>
            </w:r>
            <w:r>
              <w:rPr>
                <w:b/>
                <w:sz w:val="28"/>
                <w:szCs w:val="28"/>
              </w:rPr>
              <w:t>）</w:t>
            </w:r>
          </w:p>
          <w:p w14:paraId="72402884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EF8006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CBC9DDC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14:paraId="78B5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9001" w:type="dxa"/>
          </w:tcPr>
          <w:p w14:paraId="0938025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四、潜在申报人团队、平台、学科、承担项目等情况</w:t>
            </w:r>
            <w:r>
              <w:rPr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每人介绍不超过150字</w:t>
            </w:r>
            <w:r>
              <w:rPr>
                <w:b/>
                <w:sz w:val="28"/>
                <w:szCs w:val="28"/>
              </w:rPr>
              <w:t>）</w:t>
            </w:r>
          </w:p>
          <w:p w14:paraId="368FB662">
            <w:pPr>
              <w:rPr>
                <w:b/>
                <w:sz w:val="28"/>
                <w:szCs w:val="28"/>
              </w:rPr>
            </w:pPr>
          </w:p>
          <w:p w14:paraId="45659881">
            <w:pPr>
              <w:rPr>
                <w:b/>
                <w:sz w:val="28"/>
                <w:szCs w:val="28"/>
              </w:rPr>
            </w:pPr>
          </w:p>
          <w:p w14:paraId="31EFE77E">
            <w:pPr>
              <w:rPr>
                <w:b/>
                <w:sz w:val="28"/>
                <w:szCs w:val="28"/>
              </w:rPr>
            </w:pPr>
          </w:p>
          <w:p w14:paraId="3D414572">
            <w:pPr>
              <w:rPr>
                <w:b/>
                <w:sz w:val="28"/>
                <w:szCs w:val="28"/>
              </w:rPr>
            </w:pPr>
          </w:p>
        </w:tc>
      </w:tr>
      <w:tr w14:paraId="6AD9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9001" w:type="dxa"/>
          </w:tcPr>
          <w:p w14:paraId="59ADE9C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>
              <w:rPr>
                <w:b/>
                <w:sz w:val="28"/>
                <w:szCs w:val="28"/>
              </w:rPr>
              <w:t>、拟围绕重点研究方向开展的主要研究工作及</w:t>
            </w:r>
            <w:r>
              <w:rPr>
                <w:rFonts w:hint="eastAsia"/>
                <w:b/>
                <w:sz w:val="28"/>
                <w:szCs w:val="28"/>
              </w:rPr>
              <w:t>预期</w:t>
            </w:r>
            <w:r>
              <w:rPr>
                <w:b/>
                <w:sz w:val="28"/>
                <w:szCs w:val="28"/>
              </w:rPr>
              <w:t>目标（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00字左右）</w:t>
            </w:r>
          </w:p>
          <w:p w14:paraId="231E7F19">
            <w:pPr>
              <w:rPr>
                <w:b/>
                <w:sz w:val="28"/>
                <w:szCs w:val="28"/>
              </w:rPr>
            </w:pPr>
          </w:p>
          <w:p w14:paraId="2510F99E">
            <w:pPr>
              <w:rPr>
                <w:b/>
                <w:sz w:val="28"/>
                <w:szCs w:val="28"/>
              </w:rPr>
            </w:pPr>
          </w:p>
          <w:p w14:paraId="6F02F611">
            <w:pPr>
              <w:rPr>
                <w:b/>
                <w:sz w:val="28"/>
                <w:szCs w:val="28"/>
              </w:rPr>
            </w:pPr>
          </w:p>
          <w:p w14:paraId="696E7FE1">
            <w:pPr>
              <w:rPr>
                <w:b/>
                <w:sz w:val="28"/>
                <w:szCs w:val="28"/>
              </w:rPr>
            </w:pPr>
          </w:p>
        </w:tc>
      </w:tr>
    </w:tbl>
    <w:p w14:paraId="0F508514">
      <w:pPr>
        <w:wordWrap w:val="0"/>
        <w:ind w:right="776"/>
        <w:rPr>
          <w:rFonts w:ascii="仿宋_GB2312" w:eastAsia="仿宋_GB2312"/>
          <w:sz w:val="32"/>
          <w:szCs w:val="32"/>
        </w:rPr>
      </w:pPr>
    </w:p>
    <w:sectPr>
      <w:footerReference r:id="rId6" w:type="first"/>
      <w:footerReference r:id="rId5" w:type="default"/>
      <w:pgSz w:w="11906" w:h="16838"/>
      <w:pgMar w:top="1814" w:right="1531" w:bottom="1985" w:left="1531" w:header="720" w:footer="147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757B0">
    <w:pPr>
      <w:pStyle w:val="3"/>
      <w:numPr>
        <w:ilvl w:val="0"/>
        <w:numId w:val="1"/>
      </w:numPr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D75E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5D75E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46C57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8738D">
                          <w:pPr>
                            <w:pStyle w:val="3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8738D">
                    <w:pPr>
                      <w:pStyle w:val="3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D8F2">
    <w:pPr>
      <w:pStyle w:val="3"/>
      <w:numPr>
        <w:ilvl w:val="0"/>
        <w:numId w:val="1"/>
      </w:numPr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9926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9926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0A5C7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391AD">
                          <w:pPr>
                            <w:pStyle w:val="3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391AD">
                    <w:pPr>
                      <w:pStyle w:val="3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E76E5"/>
    <w:multiLevelType w:val="multilevel"/>
    <w:tmpl w:val="2A1E76E5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GQ1MGZiY2IxZjY1ZmZhYzg4YWRlYzdlNjY5ZGQifQ=="/>
  </w:docVars>
  <w:rsids>
    <w:rsidRoot w:val="0CA74A3C"/>
    <w:rsid w:val="000A34AA"/>
    <w:rsid w:val="000B3B4A"/>
    <w:rsid w:val="000C1506"/>
    <w:rsid w:val="000C2BA1"/>
    <w:rsid w:val="00113CD1"/>
    <w:rsid w:val="00135BB9"/>
    <w:rsid w:val="00137D2A"/>
    <w:rsid w:val="00144E49"/>
    <w:rsid w:val="001E1848"/>
    <w:rsid w:val="00283932"/>
    <w:rsid w:val="002F261F"/>
    <w:rsid w:val="002F68E6"/>
    <w:rsid w:val="003A7840"/>
    <w:rsid w:val="004F7FF6"/>
    <w:rsid w:val="00537240"/>
    <w:rsid w:val="0054790A"/>
    <w:rsid w:val="00560ECC"/>
    <w:rsid w:val="00595921"/>
    <w:rsid w:val="005B135F"/>
    <w:rsid w:val="0061094B"/>
    <w:rsid w:val="00664D69"/>
    <w:rsid w:val="006A5035"/>
    <w:rsid w:val="006E5E62"/>
    <w:rsid w:val="007363A3"/>
    <w:rsid w:val="007C444E"/>
    <w:rsid w:val="0082713C"/>
    <w:rsid w:val="00887C7F"/>
    <w:rsid w:val="008D1FC8"/>
    <w:rsid w:val="00932C11"/>
    <w:rsid w:val="00A27090"/>
    <w:rsid w:val="00A66A6A"/>
    <w:rsid w:val="00AA2057"/>
    <w:rsid w:val="00AB7570"/>
    <w:rsid w:val="00B002CE"/>
    <w:rsid w:val="00BC6D52"/>
    <w:rsid w:val="00C05D2E"/>
    <w:rsid w:val="00C73DC5"/>
    <w:rsid w:val="00CF3480"/>
    <w:rsid w:val="00D829C7"/>
    <w:rsid w:val="00DD4906"/>
    <w:rsid w:val="00E40F85"/>
    <w:rsid w:val="00E544F5"/>
    <w:rsid w:val="00E60A8F"/>
    <w:rsid w:val="00F41D45"/>
    <w:rsid w:val="00F91C40"/>
    <w:rsid w:val="00F96732"/>
    <w:rsid w:val="03131387"/>
    <w:rsid w:val="05B92005"/>
    <w:rsid w:val="0CA74A3C"/>
    <w:rsid w:val="0F9B7FE5"/>
    <w:rsid w:val="10052457"/>
    <w:rsid w:val="2EFC52F0"/>
    <w:rsid w:val="33070598"/>
    <w:rsid w:val="429E2C31"/>
    <w:rsid w:val="474678CB"/>
    <w:rsid w:val="4A6A47B2"/>
    <w:rsid w:val="4BF60D46"/>
    <w:rsid w:val="57CA6941"/>
    <w:rsid w:val="5E5D6649"/>
    <w:rsid w:val="5FFF41EB"/>
    <w:rsid w:val="66D83D0D"/>
    <w:rsid w:val="687F6E98"/>
    <w:rsid w:val="6F2C6CE7"/>
    <w:rsid w:val="793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0">
    <w:name w:val="文头"/>
    <w:basedOn w:val="1"/>
    <w:qFormat/>
    <w:uiPriority w:val="0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hAnsi="汉鼎简大宋" w:eastAsia="汉鼎简大宋" w:cs="Times New Roman"/>
      <w:snapToGrid w:val="0"/>
      <w:color w:val="FF0000"/>
      <w:spacing w:val="36"/>
      <w:w w:val="82"/>
      <w:kern w:val="0"/>
      <w:sz w:val="9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2</Pages>
  <Words>210</Words>
  <Characters>224</Characters>
  <Lines>1</Lines>
  <Paragraphs>1</Paragraphs>
  <TotalTime>5</TotalTime>
  <ScaleCrop>false</ScaleCrop>
  <LinksUpToDate>false</LinksUpToDate>
  <CharactersWithSpaces>247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2020-10-15T07:49:00Z</dcterms:created>
  <dc:creator>user</dc:creator>
  <cp:lastModifiedBy>还好</cp:lastModifiedBy>
  <cp:lastPrinted>2024-10-10T01:17:00Z</cp:lastPrinted>
  <dcterms:modified xsi:type="dcterms:W3CDTF">2024-10-14T01:40:52Z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62475CA5D2D048B193C5F4DD0BE8E7F3_13</vt:lpwstr>
  </property>
</Properties>
</file>