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05"/>
          <w:tab w:val="left" w:pos="2250"/>
        </w:tabs>
        <w:jc w:val="left"/>
        <w:rPr>
          <w:rFonts w:ascii="黑体" w:hAnsi="黑体" w:eastAsia="黑体"/>
          <w:b/>
          <w:color w:val="000000"/>
          <w:sz w:val="28"/>
          <w:szCs w:val="30"/>
        </w:rPr>
      </w:pPr>
      <w:r>
        <w:rPr>
          <w:rFonts w:hint="eastAsia" w:ascii="黑体" w:hAnsi="黑体" w:eastAsia="黑体"/>
          <w:b/>
          <w:color w:val="000000"/>
          <w:sz w:val="28"/>
          <w:szCs w:val="30"/>
        </w:rPr>
        <w:t>附件1：</w:t>
      </w:r>
    </w:p>
    <w:tbl>
      <w:tblPr>
        <w:tblStyle w:val="3"/>
        <w:tblpPr w:leftFromText="180" w:rightFromText="180" w:vertAnchor="text" w:horzAnchor="page" w:tblpX="1466" w:tblpY="117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270"/>
        <w:gridCol w:w="4190"/>
        <w:gridCol w:w="1692"/>
        <w:gridCol w:w="5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2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2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是否需要住宿</w:t>
            </w:r>
          </w:p>
        </w:tc>
        <w:tc>
          <w:tcPr>
            <w:tcW w:w="1926" w:type="pct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是          </w:t>
            </w:r>
            <w:r>
              <w:rPr>
                <w:rFonts w:hint="eastAsia" w:ascii="仿宋" w:hAnsi="仿宋" w:eastAsia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</w:rPr>
              <w:t xml:space="preserve"> 否</w:t>
            </w:r>
          </w:p>
        </w:tc>
        <w:tc>
          <w:tcPr>
            <w:tcW w:w="597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房间数量/间</w:t>
            </w:r>
          </w:p>
        </w:tc>
        <w:tc>
          <w:tcPr>
            <w:tcW w:w="1872" w:type="pct"/>
            <w:vAlign w:val="center"/>
          </w:tcPr>
          <w:p>
            <w:pPr>
              <w:adjustRightInd w:val="0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学籍</w:t>
            </w: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是否需要住宿</w:t>
            </w:r>
          </w:p>
        </w:tc>
        <w:tc>
          <w:tcPr>
            <w:tcW w:w="1926" w:type="pct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是          </w:t>
            </w:r>
            <w:r>
              <w:rPr>
                <w:rFonts w:hint="eastAsia" w:ascii="仿宋" w:hAnsi="仿宋" w:eastAsia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</w:rPr>
              <w:t xml:space="preserve"> 否</w:t>
            </w:r>
          </w:p>
        </w:tc>
        <w:tc>
          <w:tcPr>
            <w:tcW w:w="597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房间数量/间</w:t>
            </w:r>
          </w:p>
        </w:tc>
        <w:tc>
          <w:tcPr>
            <w:tcW w:w="1872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3" w:type="pc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  <w:tc>
          <w:tcPr>
            <w:tcW w:w="4396" w:type="pct"/>
            <w:gridSpan w:val="4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</w:tbl>
    <w:p>
      <w:pPr>
        <w:pStyle w:val="2"/>
        <w:spacing w:before="0" w:after="0"/>
        <w:rPr>
          <w:rFonts w:ascii="黑体" w:hAnsi="黑体" w:eastAsia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theme="minorBidi"/>
          <w:bCs w:val="0"/>
          <w:color w:val="000000"/>
          <w:sz w:val="28"/>
          <w:szCs w:val="28"/>
        </w:rPr>
        <w:t>202</w:t>
      </w:r>
      <w:r>
        <w:rPr>
          <w:rFonts w:hint="eastAsia" w:ascii="黑体" w:hAnsi="黑体" w:eastAsia="黑体" w:cstheme="minorBidi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theme="minorBidi"/>
          <w:bCs w:val="0"/>
          <w:color w:val="000000"/>
          <w:sz w:val="28"/>
          <w:szCs w:val="28"/>
        </w:rPr>
        <w:t>年江苏省研究生等离子体科技创新大赛</w:t>
      </w:r>
      <w:r>
        <w:rPr>
          <w:rFonts w:hint="eastAsia" w:ascii="黑体" w:hAnsi="黑体" w:eastAsia="黑体"/>
          <w:color w:val="000000"/>
          <w:sz w:val="28"/>
          <w:szCs w:val="28"/>
        </w:rPr>
        <w:t>参赛</w:t>
      </w:r>
      <w:r>
        <w:fldChar w:fldCharType="begin"/>
      </w:r>
      <w:r>
        <w:instrText xml:space="preserve"> HYPERLINK "http://www.hie.edu.cn/images/fujian/gjxy1208-1.docx" \t "_blank" </w:instrText>
      </w:r>
      <w:r>
        <w:fldChar w:fldCharType="separate"/>
      </w:r>
      <w:r>
        <w:rPr>
          <w:rFonts w:ascii="黑体" w:hAnsi="黑体" w:eastAsia="黑体"/>
          <w:color w:val="000000"/>
          <w:sz w:val="28"/>
          <w:szCs w:val="28"/>
        </w:rPr>
        <w:t>回执表</w:t>
      </w:r>
      <w:r>
        <w:rPr>
          <w:rFonts w:ascii="黑体" w:hAnsi="黑体" w:eastAsia="黑体"/>
          <w:color w:val="000000"/>
          <w:sz w:val="28"/>
          <w:szCs w:val="28"/>
        </w:rPr>
        <w:fldChar w:fldCharType="end"/>
      </w:r>
    </w:p>
    <w:bookmarkEnd w:id="0"/>
    <w:p>
      <w:pPr>
        <w:wordWrap w:val="0"/>
        <w:jc w:val="right"/>
      </w:pPr>
      <w:r>
        <w:rPr>
          <w:rFonts w:hint="eastAsia" w:ascii="宋体" w:hAnsi="宋体" w:cs="宋体"/>
          <w:sz w:val="24"/>
        </w:rPr>
        <w:t xml:space="preserve">               </w:t>
      </w:r>
      <w:r>
        <w:rPr>
          <w:rFonts w:hint="eastAsia" w:ascii="仿宋" w:hAnsi="仿宋" w:eastAsia="仿宋"/>
          <w:color w:val="000000"/>
          <w:sz w:val="24"/>
        </w:rPr>
        <w:t xml:space="preserve">填写日期：     </w:t>
      </w:r>
      <w:r>
        <w:rPr>
          <w:rFonts w:ascii="仿宋" w:hAnsi="仿宋" w:eastAsia="仿宋"/>
          <w:color w:val="000000"/>
          <w:sz w:val="24"/>
        </w:rPr>
        <w:t>年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>日</w:t>
      </w:r>
    </w:p>
    <w:p>
      <w:r>
        <w:rPr>
          <w:rFonts w:hint="eastAsia" w:ascii="宋体" w:hAnsi="宋体" w:cs="宋体"/>
        </w:rPr>
        <w:t>注：如有其它特殊要求请在备注中说明，</w:t>
      </w:r>
      <w:r>
        <w:rPr>
          <w:rFonts w:hint="eastAsia" w:ascii="宋体" w:hAnsi="宋体" w:cs="宋体"/>
          <w:b/>
          <w:bCs/>
          <w:color w:val="FF0000"/>
        </w:rPr>
        <w:t>请于 202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</w:rPr>
        <w:t xml:space="preserve"> 年 7 月 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</w:rPr>
        <w:t xml:space="preserve"> 日前发送至电子邮箱 icpnuaa@163.com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YzYTU5YmQwMzVjMjdiMGRlNmRhZmYwNzhkYzkifQ=="/>
  </w:docVars>
  <w:rsids>
    <w:rsidRoot w:val="7D3C03A7"/>
    <w:rsid w:val="7D3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2024-06-26T08:51:00Z</dcterms:created>
  <dc:creator>朱珉</dc:creator>
  <cp:lastModifiedBy>朱珉</cp:lastModifiedBy>
  <dcterms:modified xsi:type="dcterms:W3CDTF">2024-06-26T08:51:39Z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56AA8369DDF6499BA179A06448BDA740_11</vt:lpwstr>
  </property>
</Properties>
</file>